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2D" w:rsidRPr="00081CCA" w:rsidRDefault="00854E33" w:rsidP="00C3132D">
      <w:pPr>
        <w:pStyle w:val="Pieddepage"/>
        <w:tabs>
          <w:tab w:val="clear" w:pos="9072"/>
          <w:tab w:val="right" w:pos="10206"/>
        </w:tabs>
        <w:ind w:left="-567" w:right="-851"/>
        <w:jc w:val="center"/>
        <w:rPr>
          <w:color w:val="984806"/>
        </w:rPr>
      </w:pPr>
      <w:r w:rsidRPr="00854E33">
        <w:rPr>
          <w:noProof/>
          <w:color w:val="984806"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9.7pt;margin-top:-4.05pt;width:119.5pt;height:71.6pt;z-index:251660288;mso-position-horizontal-relative:text;mso-position-vertical-relative:text">
            <v:imagedata r:id="rId5" o:title=""/>
          </v:shape>
          <o:OLEObject Type="Embed" ProgID="MSPhotoEd.3" ShapeID="_x0000_s1030" DrawAspect="Content" ObjectID="_1569736334" r:id="rId6"/>
        </w:pict>
      </w:r>
      <w:r w:rsidR="00AC20FE">
        <w:rPr>
          <w:noProof/>
          <w:color w:val="984806"/>
          <w:lang w:val="fr-BE"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-27305</wp:posOffset>
            </wp:positionV>
            <wp:extent cx="1405255" cy="942975"/>
            <wp:effectExtent l="19050" t="0" r="4445" b="0"/>
            <wp:wrapNone/>
            <wp:docPr id="5" name="Image 8" descr="C:\Users\cjans\Pictures\aid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Users\cjans\Pictures\aide 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32D">
        <w:rPr>
          <w:color w:val="984806"/>
        </w:rPr>
        <w:t xml:space="preserve">   </w:t>
      </w:r>
      <w:r w:rsidR="00C3132D" w:rsidRPr="00081CCA">
        <w:rPr>
          <w:color w:val="984806"/>
        </w:rPr>
        <w:t>ASBL Activités Sportives, Culturelles et de Loisirs de Ganshoren</w:t>
      </w:r>
    </w:p>
    <w:p w:rsidR="00C3132D" w:rsidRPr="007C598E" w:rsidRDefault="00C3132D" w:rsidP="00C3132D">
      <w:pPr>
        <w:pStyle w:val="Pieddepage"/>
        <w:tabs>
          <w:tab w:val="clear" w:pos="9072"/>
          <w:tab w:val="right" w:pos="10490"/>
        </w:tabs>
        <w:ind w:left="-567" w:right="-1135"/>
        <w:jc w:val="center"/>
        <w:rPr>
          <w:color w:val="0070C0"/>
        </w:rPr>
      </w:pPr>
      <w:r>
        <w:rPr>
          <w:color w:val="0070C0"/>
        </w:rPr>
        <w:t>Ressources Humaines</w:t>
      </w:r>
    </w:p>
    <w:p w:rsidR="00C3132D" w:rsidRDefault="00C3132D" w:rsidP="00C3132D">
      <w:pPr>
        <w:pStyle w:val="Pieddepage"/>
        <w:tabs>
          <w:tab w:val="clear" w:pos="9072"/>
          <w:tab w:val="right" w:pos="10490"/>
        </w:tabs>
        <w:ind w:left="-567" w:right="-1135"/>
        <w:jc w:val="center"/>
      </w:pPr>
      <w:r>
        <w:rPr>
          <w:color w:val="984806"/>
        </w:rPr>
        <w:t xml:space="preserve">avenue de </w:t>
      </w:r>
      <w:proofErr w:type="spellStart"/>
      <w:r>
        <w:rPr>
          <w:color w:val="984806"/>
        </w:rPr>
        <w:t>Villegas</w:t>
      </w:r>
      <w:proofErr w:type="spellEnd"/>
      <w:r>
        <w:rPr>
          <w:color w:val="984806"/>
        </w:rPr>
        <w:t>, 31 (3</w:t>
      </w:r>
      <w:r w:rsidRPr="00F45DA3">
        <w:rPr>
          <w:color w:val="984806"/>
          <w:vertAlign w:val="superscript"/>
        </w:rPr>
        <w:t>ème</w:t>
      </w:r>
      <w:r>
        <w:rPr>
          <w:color w:val="984806"/>
        </w:rPr>
        <w:t xml:space="preserve"> étage)</w:t>
      </w:r>
      <w:r w:rsidRPr="00081CCA">
        <w:rPr>
          <w:color w:val="984806"/>
        </w:rPr>
        <w:t xml:space="preserve"> à 1083 Ganshoren</w:t>
      </w:r>
    </w:p>
    <w:p w:rsidR="00DD1293" w:rsidRDefault="00DD1293" w:rsidP="00DD1293">
      <w:pPr>
        <w:ind w:right="-426"/>
        <w:rPr>
          <w:b/>
          <w:u w:val="single"/>
        </w:rPr>
      </w:pPr>
    </w:p>
    <w:p w:rsidR="00D63D2B" w:rsidRDefault="00D63D2B" w:rsidP="00C3132D">
      <w:pPr>
        <w:ind w:right="-994"/>
        <w:rPr>
          <w:b/>
          <w:u w:val="single"/>
        </w:rPr>
      </w:pPr>
    </w:p>
    <w:p w:rsidR="00C3132D" w:rsidRDefault="00C3132D" w:rsidP="00DD1293">
      <w:pPr>
        <w:ind w:left="-709" w:right="-709"/>
        <w:jc w:val="center"/>
        <w:rPr>
          <w:b/>
          <w:sz w:val="28"/>
          <w:szCs w:val="28"/>
          <w:u w:val="single"/>
        </w:rPr>
      </w:pPr>
      <w:r w:rsidRPr="00225196">
        <w:rPr>
          <w:b/>
          <w:sz w:val="28"/>
          <w:szCs w:val="28"/>
          <w:u w:val="single"/>
        </w:rPr>
        <w:t>OFFRE D’EMPLOI</w:t>
      </w:r>
      <w:r>
        <w:rPr>
          <w:b/>
          <w:sz w:val="28"/>
          <w:szCs w:val="28"/>
          <w:u w:val="single"/>
        </w:rPr>
        <w:t xml:space="preserve"> POUR LA PISCINE DE GANSHOREN</w:t>
      </w:r>
    </w:p>
    <w:p w:rsidR="00AF18B7" w:rsidRDefault="003E63FB" w:rsidP="00DD1293">
      <w:pPr>
        <w:ind w:left="-709" w:right="-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Réserve de recrutements</w:t>
      </w:r>
    </w:p>
    <w:p w:rsidR="00D63D2B" w:rsidRDefault="002164FB" w:rsidP="00AF18B7">
      <w:pPr>
        <w:ind w:left="-709" w:right="-709"/>
        <w:jc w:val="center"/>
        <w:rPr>
          <w:b/>
        </w:rPr>
      </w:pPr>
      <w:r>
        <w:rPr>
          <w:b/>
        </w:rPr>
        <w:t>T</w:t>
      </w:r>
      <w:r w:rsidR="00C3132D" w:rsidRPr="002164FB">
        <w:rPr>
          <w:b/>
        </w:rPr>
        <w:t xml:space="preserve">emps </w:t>
      </w:r>
      <w:r w:rsidR="00AF18B7" w:rsidRPr="002164FB">
        <w:rPr>
          <w:b/>
        </w:rPr>
        <w:t xml:space="preserve">plein, temps </w:t>
      </w:r>
      <w:r w:rsidR="00C3132D" w:rsidRPr="002164FB">
        <w:rPr>
          <w:b/>
        </w:rPr>
        <w:t>partiel, sous contrat étudiant ou contrat à durée déterminée</w:t>
      </w:r>
    </w:p>
    <w:p w:rsidR="002164FB" w:rsidRDefault="00301EC1" w:rsidP="00AF18B7">
      <w:pPr>
        <w:ind w:left="-709" w:right="-709"/>
        <w:jc w:val="center"/>
        <w:rPr>
          <w:b/>
        </w:rPr>
      </w:pPr>
      <w:r>
        <w:rPr>
          <w:b/>
        </w:rPr>
        <w:t>Pensionné(e) bien</w:t>
      </w:r>
      <w:r w:rsidR="002164FB">
        <w:rPr>
          <w:b/>
        </w:rPr>
        <w:t>venu(e) également</w:t>
      </w:r>
    </w:p>
    <w:p w:rsidR="00AA7452" w:rsidRPr="002164FB" w:rsidRDefault="00AA7452" w:rsidP="00AF18B7">
      <w:pPr>
        <w:ind w:left="-709" w:right="-709"/>
        <w:jc w:val="center"/>
        <w:rPr>
          <w:b/>
        </w:rPr>
      </w:pPr>
      <w:r>
        <w:rPr>
          <w:rFonts w:eastAsia="ArialMT" w:cs="ArialMT"/>
          <w:lang w:eastAsia="fr-BE"/>
        </w:rPr>
        <w:t>Vous pouvez postulez pour plusieurs offres</w:t>
      </w:r>
    </w:p>
    <w:p w:rsidR="00DD1293" w:rsidRDefault="00DD1293" w:rsidP="00DD1293">
      <w:pPr>
        <w:ind w:left="-709" w:right="-709"/>
      </w:pPr>
    </w:p>
    <w:p w:rsidR="00AA7452" w:rsidRPr="00AA7452" w:rsidRDefault="00C3132D" w:rsidP="00AF18B7">
      <w:pPr>
        <w:pStyle w:val="Paragraphedeliste"/>
        <w:numPr>
          <w:ilvl w:val="0"/>
          <w:numId w:val="1"/>
        </w:numPr>
        <w:ind w:right="-709" w:firstLine="6"/>
        <w:rPr>
          <w:color w:val="1F497D" w:themeColor="text2"/>
          <w:sz w:val="28"/>
          <w:szCs w:val="28"/>
          <w:u w:val="single"/>
        </w:rPr>
      </w:pPr>
      <w:r w:rsidRPr="00AF18B7">
        <w:rPr>
          <w:b/>
          <w:color w:val="1F497D" w:themeColor="text2"/>
          <w:sz w:val="28"/>
          <w:szCs w:val="28"/>
          <w:u w:val="single"/>
        </w:rPr>
        <w:t>Maître-nageur</w:t>
      </w:r>
      <w:r w:rsidRPr="00AF18B7">
        <w:rPr>
          <w:color w:val="1F497D" w:themeColor="text2"/>
          <w:sz w:val="28"/>
          <w:szCs w:val="28"/>
        </w:rPr>
        <w:tab/>
      </w:r>
      <w:r>
        <w:t>En possession du Brevet supé</w:t>
      </w:r>
      <w:r w:rsidR="00301EC1">
        <w:t>rieur de Sauvetage aquatique (BS</w:t>
      </w:r>
      <w:r>
        <w:t>SA)</w:t>
      </w:r>
      <w:r w:rsidR="00AA7452">
        <w:rPr>
          <w:color w:val="1F497D" w:themeColor="text2"/>
          <w:u w:val="single"/>
        </w:rPr>
        <w:t xml:space="preserve"> </w:t>
      </w:r>
    </w:p>
    <w:p w:rsidR="00C3132D" w:rsidRPr="00AA7452" w:rsidRDefault="00AA7452" w:rsidP="00AA7452">
      <w:pPr>
        <w:pStyle w:val="Paragraphedeliste"/>
        <w:ind w:left="0" w:right="-709"/>
        <w:rPr>
          <w:sz w:val="28"/>
          <w:szCs w:val="28"/>
          <w:u w:val="single"/>
        </w:rPr>
      </w:pP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 w:rsidRPr="00AA7452">
        <w:t xml:space="preserve">+ </w:t>
      </w:r>
      <w:proofErr w:type="gramStart"/>
      <w:r w:rsidRPr="00AA7452">
        <w:t>recyclage</w:t>
      </w:r>
      <w:proofErr w:type="gramEnd"/>
      <w:r w:rsidRPr="00AA7452">
        <w:t xml:space="preserve"> à jour</w:t>
      </w:r>
    </w:p>
    <w:p w:rsidR="00E67674" w:rsidRPr="00E67674" w:rsidRDefault="00E67674" w:rsidP="00E67674">
      <w:pPr>
        <w:spacing w:before="100" w:beforeAutospacing="1" w:after="100" w:afterAutospacing="1"/>
        <w:jc w:val="both"/>
        <w:rPr>
          <w:lang w:val="fr-BE" w:eastAsia="fr-BE"/>
        </w:rPr>
      </w:pPr>
      <w:r w:rsidRPr="00E67674">
        <w:rPr>
          <w:lang w:val="fr-BE" w:eastAsia="fr-BE"/>
        </w:rPr>
        <w:t>Dans le respect des procédures en vigueur et d</w:t>
      </w:r>
      <w:r w:rsidR="00A30C74">
        <w:rPr>
          <w:lang w:val="fr-BE" w:eastAsia="fr-BE"/>
        </w:rPr>
        <w:t>es instructions du Responsable</w:t>
      </w:r>
      <w:r w:rsidRPr="00E67674">
        <w:rPr>
          <w:lang w:val="fr-BE" w:eastAsia="fr-BE"/>
        </w:rPr>
        <w:t>, assurer la sécurité, le sauvetage et l’entretien au quotidien de la</w:t>
      </w:r>
      <w:r w:rsidR="00A30C74">
        <w:rPr>
          <w:lang w:val="fr-BE" w:eastAsia="fr-BE"/>
        </w:rPr>
        <w:t xml:space="preserve"> piscine </w:t>
      </w:r>
      <w:r w:rsidRPr="00E67674">
        <w:rPr>
          <w:lang w:val="fr-BE" w:eastAsia="fr-BE"/>
        </w:rPr>
        <w:t>en respectant les principes fondamentaux suivants :</w:t>
      </w:r>
    </w:p>
    <w:p w:rsidR="00E67674" w:rsidRPr="00E67674" w:rsidRDefault="00A30C74" w:rsidP="00F758FA">
      <w:pPr>
        <w:numPr>
          <w:ilvl w:val="0"/>
          <w:numId w:val="4"/>
        </w:numPr>
        <w:spacing w:before="100" w:beforeAutospacing="1" w:after="100" w:afterAutospacing="1" w:line="276" w:lineRule="auto"/>
        <w:ind w:firstLine="349"/>
        <w:contextualSpacing/>
        <w:rPr>
          <w:lang w:val="fr-BE" w:eastAsia="fr-BE"/>
        </w:rPr>
      </w:pPr>
      <w:r>
        <w:rPr>
          <w:lang w:val="fr-BE" w:eastAsia="fr-BE"/>
        </w:rPr>
        <w:t>Assurer la sécurité du lieu de baignade</w:t>
      </w:r>
    </w:p>
    <w:p w:rsidR="00C3132D" w:rsidRDefault="00E67674" w:rsidP="00A30C74">
      <w:pPr>
        <w:pStyle w:val="Paragraphedeliste"/>
        <w:numPr>
          <w:ilvl w:val="0"/>
          <w:numId w:val="4"/>
        </w:numPr>
        <w:spacing w:before="100" w:beforeAutospacing="1" w:after="100" w:afterAutospacing="1"/>
        <w:ind w:right="-569" w:firstLine="349"/>
        <w:jc w:val="both"/>
        <w:rPr>
          <w:lang w:eastAsia="fr-BE"/>
        </w:rPr>
      </w:pPr>
      <w:r w:rsidRPr="00A30C74">
        <w:rPr>
          <w:lang w:val="fr-BE" w:eastAsia="fr-BE"/>
        </w:rPr>
        <w:t xml:space="preserve">Gérer l’entretien au </w:t>
      </w:r>
      <w:r w:rsidR="00A30C74" w:rsidRPr="00A30C74">
        <w:rPr>
          <w:lang w:val="fr-BE" w:eastAsia="fr-BE"/>
        </w:rPr>
        <w:t>quotidien du lieu</w:t>
      </w:r>
      <w:r w:rsidRPr="00A30C74">
        <w:rPr>
          <w:lang w:val="fr-BE" w:eastAsia="fr-BE"/>
        </w:rPr>
        <w:t xml:space="preserve"> de baignade </w:t>
      </w:r>
      <w:r w:rsidR="00A30C74" w:rsidRPr="00A30C74">
        <w:rPr>
          <w:lang w:val="fr-BE" w:eastAsia="fr-BE"/>
        </w:rPr>
        <w:t>(</w:t>
      </w:r>
      <w:r w:rsidR="00A30C74" w:rsidRPr="00E55EE5">
        <w:rPr>
          <w:lang w:eastAsia="fr-BE"/>
        </w:rPr>
        <w:t>contrôle des paramètres</w:t>
      </w:r>
      <w:r w:rsidR="00A30C74">
        <w:rPr>
          <w:lang w:eastAsia="fr-BE"/>
        </w:rPr>
        <w:t>,</w:t>
      </w:r>
      <w:r w:rsidR="0017313A">
        <w:rPr>
          <w:lang w:eastAsia="fr-BE"/>
        </w:rPr>
        <w:t xml:space="preserve"> </w:t>
      </w:r>
      <w:r w:rsidR="00A30C74">
        <w:rPr>
          <w:lang w:eastAsia="fr-BE"/>
        </w:rPr>
        <w:t>analyses …)</w:t>
      </w:r>
    </w:p>
    <w:p w:rsidR="00EC7F92" w:rsidRDefault="00EC7F92" w:rsidP="00EC7F92">
      <w:pPr>
        <w:pStyle w:val="Paragraphedeliste"/>
        <w:spacing w:before="100" w:beforeAutospacing="1" w:after="100" w:afterAutospacing="1"/>
        <w:ind w:left="993" w:right="-569"/>
        <w:jc w:val="both"/>
        <w:rPr>
          <w:lang w:eastAsia="fr-BE"/>
        </w:rPr>
      </w:pPr>
    </w:p>
    <w:p w:rsidR="00A30C74" w:rsidRPr="00A30C74" w:rsidRDefault="00A30C74" w:rsidP="00A30C74">
      <w:pPr>
        <w:pStyle w:val="Paragraphedeliste"/>
        <w:spacing w:before="100" w:beforeAutospacing="1" w:after="100" w:afterAutospacing="1"/>
        <w:ind w:left="993" w:right="-569"/>
        <w:jc w:val="both"/>
        <w:rPr>
          <w:lang w:eastAsia="fr-BE"/>
        </w:rPr>
      </w:pPr>
    </w:p>
    <w:p w:rsidR="00DD1293" w:rsidRPr="00AD46EF" w:rsidRDefault="00AF18B7" w:rsidP="00AF18B7">
      <w:pPr>
        <w:pStyle w:val="Paragraphedeliste"/>
        <w:numPr>
          <w:ilvl w:val="0"/>
          <w:numId w:val="1"/>
        </w:numPr>
        <w:ind w:right="-709" w:firstLine="6"/>
        <w:rPr>
          <w:color w:val="1F497D" w:themeColor="text2"/>
          <w:u w:val="single"/>
        </w:rPr>
      </w:pPr>
      <w:r w:rsidRPr="00AF18B7">
        <w:rPr>
          <w:b/>
          <w:color w:val="1F497D" w:themeColor="text2"/>
          <w:sz w:val="28"/>
          <w:szCs w:val="28"/>
          <w:u w:val="single"/>
        </w:rPr>
        <w:t>Caissier(ère)</w:t>
      </w:r>
      <w:r w:rsidR="00AC75F5" w:rsidRPr="00AD46EF">
        <w:rPr>
          <w:color w:val="1F497D" w:themeColor="text2"/>
        </w:rPr>
        <w:t xml:space="preserve">  </w:t>
      </w:r>
      <w:r w:rsidR="00AD46EF">
        <w:rPr>
          <w:color w:val="1F497D" w:themeColor="text2"/>
        </w:rPr>
        <w:tab/>
      </w:r>
      <w:r w:rsidR="00AC75F5">
        <w:t>(Minimum 18 ans</w:t>
      </w:r>
      <w:r w:rsidR="00AD46EF">
        <w:t>,</w:t>
      </w:r>
      <w:r w:rsidR="00BA2EA4">
        <w:t xml:space="preserve"> </w:t>
      </w:r>
      <w:r w:rsidR="00AC75F5">
        <w:t>bilingue français - néerlandais)</w:t>
      </w:r>
    </w:p>
    <w:p w:rsidR="00E309CC" w:rsidRDefault="00E309CC" w:rsidP="00AF18B7">
      <w:pPr>
        <w:ind w:right="-709" w:firstLine="6"/>
        <w:rPr>
          <w:u w:val="single"/>
        </w:rPr>
      </w:pPr>
    </w:p>
    <w:p w:rsidR="00E309CC" w:rsidRPr="007416EB" w:rsidRDefault="00E309CC" w:rsidP="00AF18B7">
      <w:pPr>
        <w:ind w:firstLine="6"/>
        <w:jc w:val="both"/>
        <w:rPr>
          <w:rFonts w:eastAsia="ArialMT" w:cs="ArialMT"/>
          <w:lang w:eastAsia="fr-BE"/>
        </w:rPr>
      </w:pPr>
      <w:r w:rsidRPr="007416EB">
        <w:rPr>
          <w:rFonts w:eastAsia="ArialMT" w:cs="ArialMT"/>
          <w:lang w:eastAsia="fr-BE"/>
        </w:rPr>
        <w:t xml:space="preserve">Dans le respect des </w:t>
      </w:r>
      <w:r>
        <w:rPr>
          <w:rFonts w:eastAsia="ArialMT" w:cs="ArialMT"/>
          <w:lang w:eastAsia="fr-BE"/>
        </w:rPr>
        <w:t xml:space="preserve">procédures et </w:t>
      </w:r>
      <w:r w:rsidRPr="007416EB">
        <w:rPr>
          <w:rFonts w:eastAsia="ArialMT" w:cs="ArialMT"/>
          <w:lang w:eastAsia="fr-BE"/>
        </w:rPr>
        <w:t xml:space="preserve">des instructions du </w:t>
      </w:r>
      <w:r w:rsidR="00A30C74">
        <w:rPr>
          <w:rFonts w:eastAsia="ArialMT" w:cs="ArialMT"/>
          <w:lang w:eastAsia="fr-BE"/>
        </w:rPr>
        <w:t>R</w:t>
      </w:r>
      <w:r w:rsidR="00AF18B7">
        <w:rPr>
          <w:rFonts w:eastAsia="ArialMT" w:cs="ArialMT"/>
          <w:lang w:eastAsia="fr-BE"/>
        </w:rPr>
        <w:t>esponsable</w:t>
      </w:r>
      <w:r w:rsidRPr="007416EB">
        <w:rPr>
          <w:rFonts w:eastAsia="ArialMT" w:cs="ArialMT"/>
          <w:lang w:eastAsia="fr-BE"/>
        </w:rPr>
        <w:t xml:space="preserve">, en organisant son travail dans l’intérêt du </w:t>
      </w:r>
      <w:r>
        <w:rPr>
          <w:rFonts w:eastAsia="ArialMT" w:cs="ArialMT"/>
          <w:lang w:eastAsia="fr-BE"/>
        </w:rPr>
        <w:t>client</w:t>
      </w:r>
      <w:r w:rsidRPr="007416EB">
        <w:rPr>
          <w:rFonts w:eastAsia="ArialMT" w:cs="ArialMT"/>
          <w:lang w:eastAsia="fr-BE"/>
        </w:rPr>
        <w:t xml:space="preserve">, </w:t>
      </w:r>
      <w:r>
        <w:rPr>
          <w:rFonts w:eastAsia="ArialMT" w:cs="ArialMT"/>
          <w:lang w:eastAsia="fr-BE"/>
        </w:rPr>
        <w:t>assurer la gestion quotidienne de la caisse.</w:t>
      </w:r>
    </w:p>
    <w:p w:rsidR="00E309CC" w:rsidRDefault="00E309CC" w:rsidP="00AF18B7">
      <w:pPr>
        <w:ind w:right="-709" w:firstLine="6"/>
      </w:pPr>
    </w:p>
    <w:p w:rsidR="00E309CC" w:rsidRDefault="00E309CC" w:rsidP="00AF18B7">
      <w:pPr>
        <w:numPr>
          <w:ilvl w:val="0"/>
          <w:numId w:val="2"/>
        </w:numPr>
        <w:ind w:firstLine="6"/>
        <w:jc w:val="both"/>
        <w:rPr>
          <w:rFonts w:eastAsia="ArialMT" w:cs="ArialMT"/>
          <w:lang w:eastAsia="fr-BE"/>
        </w:rPr>
      </w:pPr>
      <w:r>
        <w:rPr>
          <w:rFonts w:eastAsia="ArialMT" w:cs="ArialMT"/>
          <w:lang w:eastAsia="fr-BE"/>
        </w:rPr>
        <w:t>Accueillir les clients avec amabilité et au besoin les renseigner</w:t>
      </w:r>
      <w:r w:rsidR="00AC75F5">
        <w:rPr>
          <w:rFonts w:eastAsia="ArialMT" w:cs="ArialMT"/>
          <w:lang w:eastAsia="fr-BE"/>
        </w:rPr>
        <w:t>.</w:t>
      </w:r>
    </w:p>
    <w:p w:rsidR="00E309CC" w:rsidRDefault="00E309CC" w:rsidP="00AF18B7">
      <w:pPr>
        <w:numPr>
          <w:ilvl w:val="0"/>
          <w:numId w:val="2"/>
        </w:numPr>
        <w:ind w:firstLine="6"/>
        <w:jc w:val="both"/>
        <w:rPr>
          <w:rFonts w:eastAsia="ArialMT" w:cs="ArialMT"/>
          <w:lang w:eastAsia="fr-BE"/>
        </w:rPr>
      </w:pPr>
      <w:r>
        <w:rPr>
          <w:rFonts w:eastAsia="ArialMT" w:cs="ArialMT"/>
          <w:lang w:eastAsia="fr-BE"/>
        </w:rPr>
        <w:t>Enregistrer toutes les entrées, sommes dues et remboursements</w:t>
      </w:r>
      <w:r w:rsidR="00AC75F5">
        <w:rPr>
          <w:rFonts w:eastAsia="ArialMT" w:cs="ArialMT"/>
          <w:lang w:eastAsia="fr-BE"/>
        </w:rPr>
        <w:t>.</w:t>
      </w:r>
    </w:p>
    <w:p w:rsidR="00E309CC" w:rsidRDefault="00E309CC" w:rsidP="00AF18B7">
      <w:pPr>
        <w:numPr>
          <w:ilvl w:val="0"/>
          <w:numId w:val="2"/>
        </w:numPr>
        <w:ind w:firstLine="6"/>
        <w:jc w:val="both"/>
        <w:rPr>
          <w:rFonts w:eastAsia="ArialMT" w:cs="ArialMT"/>
          <w:lang w:eastAsia="fr-BE"/>
        </w:rPr>
      </w:pPr>
      <w:r>
        <w:rPr>
          <w:rFonts w:eastAsia="ArialMT" w:cs="ArialMT"/>
          <w:lang w:eastAsia="fr-BE"/>
        </w:rPr>
        <w:t>Recevoir les paiements et en contrôler la régularité</w:t>
      </w:r>
      <w:r w:rsidR="00AC75F5">
        <w:rPr>
          <w:rFonts w:eastAsia="ArialMT" w:cs="ArialMT"/>
          <w:lang w:eastAsia="fr-BE"/>
        </w:rPr>
        <w:t>.</w:t>
      </w:r>
    </w:p>
    <w:p w:rsidR="00E309CC" w:rsidRDefault="00E309CC" w:rsidP="00AF18B7">
      <w:pPr>
        <w:numPr>
          <w:ilvl w:val="0"/>
          <w:numId w:val="2"/>
        </w:numPr>
        <w:ind w:firstLine="6"/>
        <w:jc w:val="both"/>
        <w:rPr>
          <w:rFonts w:eastAsia="ArialMT" w:cs="ArialMT"/>
          <w:lang w:eastAsia="fr-BE"/>
        </w:rPr>
      </w:pPr>
      <w:r>
        <w:rPr>
          <w:rFonts w:eastAsia="ArialMT" w:cs="ArialMT"/>
          <w:lang w:eastAsia="fr-BE"/>
        </w:rPr>
        <w:t>Délivrer les tickets, re</w:t>
      </w:r>
      <w:r w:rsidR="00AC75F5">
        <w:rPr>
          <w:rFonts w:eastAsia="ArialMT" w:cs="ArialMT"/>
          <w:lang w:eastAsia="fr-BE"/>
        </w:rPr>
        <w:t>çus, abonnements et cartes, etc.</w:t>
      </w:r>
    </w:p>
    <w:p w:rsidR="00E309CC" w:rsidRDefault="00E309CC" w:rsidP="00AF18B7">
      <w:pPr>
        <w:numPr>
          <w:ilvl w:val="0"/>
          <w:numId w:val="2"/>
        </w:numPr>
        <w:ind w:firstLine="6"/>
        <w:jc w:val="both"/>
        <w:rPr>
          <w:rFonts w:eastAsia="ArialMT" w:cs="ArialMT"/>
          <w:lang w:eastAsia="fr-BE"/>
        </w:rPr>
      </w:pPr>
      <w:r>
        <w:rPr>
          <w:rFonts w:eastAsia="ArialMT" w:cs="ArialMT"/>
          <w:lang w:eastAsia="fr-BE"/>
        </w:rPr>
        <w:t>Tenir des documents comptables simples selon les procédures</w:t>
      </w:r>
      <w:r w:rsidR="00AC75F5">
        <w:rPr>
          <w:rFonts w:eastAsia="ArialMT" w:cs="ArialMT"/>
          <w:lang w:eastAsia="fr-BE"/>
        </w:rPr>
        <w:t>.</w:t>
      </w:r>
    </w:p>
    <w:p w:rsidR="00D77251" w:rsidRPr="00AF18B7" w:rsidRDefault="00E309CC" w:rsidP="00AF18B7">
      <w:pPr>
        <w:numPr>
          <w:ilvl w:val="0"/>
          <w:numId w:val="2"/>
        </w:numPr>
        <w:ind w:firstLine="6"/>
        <w:jc w:val="both"/>
        <w:rPr>
          <w:rFonts w:eastAsia="ArialMT" w:cs="ArialMT"/>
          <w:lang w:eastAsia="fr-BE"/>
        </w:rPr>
      </w:pPr>
      <w:r>
        <w:rPr>
          <w:rFonts w:eastAsia="ArialMT" w:cs="ArialMT"/>
          <w:lang w:eastAsia="fr-BE"/>
        </w:rPr>
        <w:t>Orienter les plaintes, réclamations, demandes spécifiques</w:t>
      </w:r>
      <w:r w:rsidR="00AC75F5">
        <w:rPr>
          <w:rFonts w:eastAsia="ArialMT" w:cs="ArialMT"/>
          <w:lang w:eastAsia="fr-BE"/>
        </w:rPr>
        <w:t>.</w:t>
      </w:r>
    </w:p>
    <w:p w:rsidR="00E309CC" w:rsidRDefault="00E309CC" w:rsidP="00AF18B7">
      <w:pPr>
        <w:ind w:firstLine="6"/>
        <w:jc w:val="both"/>
        <w:rPr>
          <w:rFonts w:eastAsia="ArialMT" w:cs="ArialMT"/>
          <w:lang w:eastAsia="fr-BE"/>
        </w:rPr>
      </w:pPr>
    </w:p>
    <w:p w:rsidR="00EC7F92" w:rsidRDefault="00EC7F92" w:rsidP="00AF18B7">
      <w:pPr>
        <w:ind w:firstLine="6"/>
        <w:jc w:val="both"/>
        <w:rPr>
          <w:rFonts w:eastAsia="ArialMT" w:cs="ArialMT"/>
          <w:lang w:eastAsia="fr-BE"/>
        </w:rPr>
      </w:pPr>
    </w:p>
    <w:p w:rsidR="00AF18B7" w:rsidRDefault="00AF18B7" w:rsidP="00AF18B7">
      <w:pPr>
        <w:pStyle w:val="Paragraphedeliste"/>
        <w:numPr>
          <w:ilvl w:val="0"/>
          <w:numId w:val="1"/>
        </w:numPr>
        <w:ind w:firstLine="6"/>
        <w:jc w:val="both"/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</w:pPr>
      <w:proofErr w:type="gramStart"/>
      <w:r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Nettoyeur(</w:t>
      </w:r>
      <w:proofErr w:type="spellStart"/>
      <w:proofErr w:type="gramEnd"/>
      <w:r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euse</w:t>
      </w:r>
      <w:proofErr w:type="spellEnd"/>
      <w:r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)</w:t>
      </w:r>
      <w:r w:rsidR="002164FB"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 xml:space="preserve"> </w:t>
      </w:r>
      <w:r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pour la pis</w:t>
      </w:r>
      <w:r w:rsidR="00E309CC" w:rsidRPr="00AF18B7"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cine</w:t>
      </w:r>
      <w:r w:rsidRPr="00AF18B7"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 xml:space="preserve"> et/ou de lieux d’accueil d’enfants durant</w:t>
      </w:r>
    </w:p>
    <w:p w:rsidR="00E309CC" w:rsidRPr="00AF18B7" w:rsidRDefault="00AF18B7" w:rsidP="00AF18B7">
      <w:pPr>
        <w:pStyle w:val="Paragraphedeliste"/>
        <w:ind w:left="0"/>
        <w:jc w:val="both"/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</w:pPr>
      <w:r>
        <w:rPr>
          <w:rFonts w:eastAsia="ArialMT" w:cs="ArialMT"/>
          <w:b/>
          <w:color w:val="1F497D" w:themeColor="text2"/>
          <w:sz w:val="28"/>
          <w:szCs w:val="28"/>
          <w:lang w:eastAsia="fr-BE"/>
        </w:rPr>
        <w:tab/>
      </w:r>
      <w:proofErr w:type="gramStart"/>
      <w:r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l</w:t>
      </w:r>
      <w:r w:rsidRPr="00AF18B7"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es</w:t>
      </w:r>
      <w:proofErr w:type="gramEnd"/>
      <w:r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 xml:space="preserve"> </w:t>
      </w:r>
      <w:r w:rsidRPr="00AF18B7"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congés scolaires</w:t>
      </w:r>
    </w:p>
    <w:p w:rsidR="00E309CC" w:rsidRDefault="00E309CC" w:rsidP="00AF18B7">
      <w:pPr>
        <w:pStyle w:val="Paragraphedeliste"/>
        <w:ind w:left="-6" w:firstLine="6"/>
        <w:jc w:val="both"/>
        <w:rPr>
          <w:rFonts w:eastAsia="ArialMT" w:cs="ArialMT"/>
          <w:u w:val="single"/>
          <w:lang w:eastAsia="fr-BE"/>
        </w:rPr>
      </w:pPr>
    </w:p>
    <w:p w:rsidR="00E309CC" w:rsidRPr="00E309CC" w:rsidRDefault="00E309CC" w:rsidP="00AF18B7">
      <w:pPr>
        <w:pStyle w:val="Paragraphedeliste"/>
        <w:ind w:left="-6" w:firstLine="6"/>
        <w:jc w:val="both"/>
        <w:rPr>
          <w:rFonts w:eastAsia="ArialMT" w:cs="ArialMT"/>
          <w:u w:val="single"/>
          <w:lang w:eastAsia="fr-BE"/>
        </w:rPr>
      </w:pPr>
      <w:r>
        <w:rPr>
          <w:rFonts w:eastAsia="ArialMT" w:cs="ArialMT"/>
          <w:lang w:eastAsia="fr-BE"/>
        </w:rPr>
        <w:t xml:space="preserve">Dans le respect </w:t>
      </w:r>
      <w:r w:rsidRPr="007416EB">
        <w:rPr>
          <w:rFonts w:eastAsia="ArialMT" w:cs="ArialMT"/>
          <w:lang w:eastAsia="fr-BE"/>
        </w:rPr>
        <w:t xml:space="preserve">des instructions du </w:t>
      </w:r>
      <w:r w:rsidR="00AF18B7">
        <w:rPr>
          <w:rFonts w:eastAsia="ArialMT" w:cs="ArialMT"/>
          <w:lang w:eastAsia="fr-BE"/>
        </w:rPr>
        <w:t>Responsable</w:t>
      </w:r>
      <w:r w:rsidRPr="007416EB">
        <w:rPr>
          <w:rFonts w:eastAsia="ArialMT" w:cs="ArialMT"/>
          <w:lang w:eastAsia="fr-BE"/>
        </w:rPr>
        <w:t xml:space="preserve">, en organisant son travail dans l’intérêt du </w:t>
      </w:r>
      <w:r w:rsidR="00AF18B7">
        <w:rPr>
          <w:rFonts w:eastAsia="ArialMT" w:cs="ArialMT"/>
          <w:lang w:eastAsia="fr-BE"/>
        </w:rPr>
        <w:t>client/des enfants et équipes éducatives,</w:t>
      </w:r>
      <w:r>
        <w:rPr>
          <w:rFonts w:eastAsia="ArialMT" w:cs="ArialMT"/>
          <w:lang w:eastAsia="fr-BE"/>
        </w:rPr>
        <w:t xml:space="preserve"> </w:t>
      </w:r>
      <w:r w:rsidRPr="007416EB">
        <w:rPr>
          <w:rFonts w:eastAsia="ArialMT" w:cs="ArialMT"/>
          <w:lang w:eastAsia="fr-BE"/>
        </w:rPr>
        <w:t>assurer l’entretien des locaux et du matériel</w:t>
      </w:r>
      <w:r w:rsidR="00AA7452">
        <w:rPr>
          <w:rFonts w:eastAsia="ArialMT" w:cs="ArialMT"/>
          <w:lang w:eastAsia="fr-BE"/>
        </w:rPr>
        <w:t>.</w:t>
      </w:r>
    </w:p>
    <w:p w:rsidR="00E309CC" w:rsidRDefault="00AA7452" w:rsidP="00AF18B7">
      <w:pPr>
        <w:pStyle w:val="Paragraphedeliste"/>
        <w:ind w:left="-6" w:right="-709" w:firstLine="6"/>
      </w:pPr>
      <w:r>
        <w:tab/>
      </w:r>
      <w:r>
        <w:tab/>
        <w:t>Liste non limitative :</w:t>
      </w:r>
    </w:p>
    <w:p w:rsidR="00D63D2B" w:rsidRPr="0017313A" w:rsidRDefault="00E309CC" w:rsidP="00AA745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427" w:firstLine="6"/>
        <w:rPr>
          <w:rFonts w:eastAsia="ArialMT" w:cs="ArialMT"/>
          <w:lang w:eastAsia="fr-BE"/>
        </w:rPr>
      </w:pPr>
      <w:r w:rsidRPr="00E309CC">
        <w:rPr>
          <w:rFonts w:eastAsia="ArialMT" w:cs="ArialMT"/>
          <w:lang w:eastAsia="fr-BE"/>
        </w:rPr>
        <w:t xml:space="preserve">Assurer de manière autonome l'entretien des locaux et des bureaux selon les </w:t>
      </w:r>
      <w:r w:rsidR="00AF18B7">
        <w:rPr>
          <w:rFonts w:eastAsia="ArialMT" w:cs="ArialMT"/>
          <w:lang w:eastAsia="fr-BE"/>
        </w:rPr>
        <w:tab/>
      </w:r>
      <w:r w:rsidRPr="00E309CC">
        <w:rPr>
          <w:rFonts w:eastAsia="ArialMT" w:cs="ArialMT"/>
          <w:u w:val="single"/>
          <w:lang w:eastAsia="fr-BE"/>
        </w:rPr>
        <w:t>directives</w:t>
      </w:r>
      <w:r w:rsidRPr="00E309CC">
        <w:rPr>
          <w:rFonts w:eastAsia="ArialMT" w:cs="ArialMT"/>
          <w:lang w:eastAsia="fr-BE"/>
        </w:rPr>
        <w:t xml:space="preserve"> et le </w:t>
      </w:r>
      <w:r w:rsidRPr="00E309CC">
        <w:rPr>
          <w:rFonts w:eastAsia="ArialMT" w:cs="ArialMT"/>
          <w:u w:val="single"/>
          <w:lang w:eastAsia="fr-BE"/>
        </w:rPr>
        <w:t>planning</w:t>
      </w:r>
      <w:r w:rsidRPr="00E309CC">
        <w:rPr>
          <w:rFonts w:eastAsia="ArialMT" w:cs="ArialMT"/>
          <w:lang w:eastAsia="fr-BE"/>
        </w:rPr>
        <w:t xml:space="preserve"> établi :</w:t>
      </w:r>
      <w:r w:rsidR="00AC75F5">
        <w:rPr>
          <w:rFonts w:eastAsia="ArialMT" w:cs="ArialMT"/>
          <w:lang w:eastAsia="fr-BE"/>
        </w:rPr>
        <w:t xml:space="preserve"> </w:t>
      </w:r>
      <w:r w:rsidRPr="00AC75F5">
        <w:rPr>
          <w:rFonts w:eastAsia="ArialMT" w:cs="ArialMT"/>
          <w:lang w:eastAsia="fr-BE"/>
        </w:rPr>
        <w:t xml:space="preserve">dépoussiérer, balayer, nettoyer à l’eau les sols, </w:t>
      </w:r>
      <w:r w:rsidR="00AF18B7">
        <w:rPr>
          <w:rFonts w:eastAsia="ArialMT" w:cs="ArialMT"/>
          <w:lang w:eastAsia="fr-BE"/>
        </w:rPr>
        <w:tab/>
      </w:r>
      <w:r w:rsidRPr="00AC75F5">
        <w:rPr>
          <w:rFonts w:eastAsia="ArialMT" w:cs="ArialMT"/>
          <w:lang w:eastAsia="fr-BE"/>
        </w:rPr>
        <w:t>meubles et objets divers, vider les poubelles in</w:t>
      </w:r>
      <w:r w:rsidR="00AF18B7">
        <w:rPr>
          <w:rFonts w:eastAsia="ArialMT" w:cs="ArialMT"/>
          <w:lang w:eastAsia="fr-BE"/>
        </w:rPr>
        <w:t xml:space="preserve">dividuelles en procédant au tri </w:t>
      </w:r>
      <w:r w:rsidR="00AA7452">
        <w:rPr>
          <w:rFonts w:eastAsia="ArialMT" w:cs="ArialMT"/>
          <w:lang w:eastAsia="fr-BE"/>
        </w:rPr>
        <w:t xml:space="preserve">sélectif, </w:t>
      </w:r>
      <w:r w:rsidR="00AA7452">
        <w:rPr>
          <w:rFonts w:eastAsia="ArialMT" w:cs="ArialMT"/>
          <w:lang w:eastAsia="fr-BE"/>
        </w:rPr>
        <w:tab/>
      </w:r>
      <w:r w:rsidR="0017313A">
        <w:rPr>
          <w:rFonts w:eastAsia="ArialMT" w:cs="ArialMT"/>
          <w:lang w:eastAsia="fr-BE"/>
        </w:rPr>
        <w:t>laver les vitres, n</w:t>
      </w:r>
      <w:r w:rsidR="00AC75F5" w:rsidRPr="0017313A">
        <w:rPr>
          <w:rFonts w:eastAsia="ArialMT" w:cs="ArialMT"/>
          <w:lang w:eastAsia="fr-BE"/>
        </w:rPr>
        <w:t>ettoyer, désinfecter et détartrer les sanitaires</w:t>
      </w:r>
      <w:r w:rsidR="0017313A">
        <w:rPr>
          <w:rFonts w:eastAsia="ArialMT" w:cs="ArialMT"/>
          <w:lang w:eastAsia="fr-BE"/>
        </w:rPr>
        <w:t xml:space="preserve"> etc</w:t>
      </w:r>
    </w:p>
    <w:p w:rsidR="00D77251" w:rsidRDefault="00D77251" w:rsidP="00AF18B7">
      <w:pPr>
        <w:autoSpaceDE w:val="0"/>
        <w:autoSpaceDN w:val="0"/>
        <w:adjustRightInd w:val="0"/>
        <w:ind w:firstLine="6"/>
        <w:rPr>
          <w:rFonts w:eastAsia="ArialMT" w:cs="ArialMT"/>
          <w:lang w:eastAsia="fr-BE"/>
        </w:rPr>
      </w:pPr>
    </w:p>
    <w:p w:rsidR="00D63D2B" w:rsidRPr="00F758FA" w:rsidRDefault="00D63D2B" w:rsidP="00AF18B7">
      <w:pPr>
        <w:autoSpaceDE w:val="0"/>
        <w:autoSpaceDN w:val="0"/>
        <w:adjustRightInd w:val="0"/>
        <w:ind w:left="-426" w:firstLine="426"/>
        <w:rPr>
          <w:rFonts w:eastAsia="ArialMT" w:cs="ArialMT"/>
          <w:b/>
          <w:color w:val="1F497D" w:themeColor="text2"/>
          <w:sz w:val="28"/>
          <w:szCs w:val="28"/>
          <w:lang w:eastAsia="fr-BE"/>
        </w:rPr>
      </w:pPr>
      <w:r w:rsidRPr="00F758FA"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I</w:t>
      </w:r>
      <w:r w:rsidR="00AC75F5" w:rsidRPr="00F758FA"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ntéressé</w:t>
      </w:r>
      <w:r w:rsidR="00EC7F92">
        <w:rPr>
          <w:rFonts w:eastAsia="ArialMT" w:cs="ArialMT"/>
          <w:b/>
          <w:color w:val="1F497D" w:themeColor="text2"/>
          <w:sz w:val="28"/>
          <w:szCs w:val="28"/>
          <w:u w:val="single"/>
          <w:lang w:eastAsia="fr-BE"/>
        </w:rPr>
        <w:t>(e)</w:t>
      </w:r>
      <w:r w:rsidR="00AC75F5" w:rsidRPr="00F758FA">
        <w:rPr>
          <w:rFonts w:eastAsia="ArialMT" w:cs="ArialMT"/>
          <w:b/>
          <w:color w:val="1F497D" w:themeColor="text2"/>
          <w:sz w:val="28"/>
          <w:szCs w:val="28"/>
          <w:lang w:eastAsia="fr-BE"/>
        </w:rPr>
        <w:t> ?</w:t>
      </w:r>
      <w:r w:rsidRPr="00F758FA">
        <w:rPr>
          <w:rFonts w:eastAsia="ArialMT" w:cs="ArialMT"/>
          <w:b/>
          <w:color w:val="1F497D" w:themeColor="text2"/>
          <w:sz w:val="28"/>
          <w:szCs w:val="28"/>
          <w:lang w:eastAsia="fr-BE"/>
        </w:rPr>
        <w:tab/>
      </w:r>
    </w:p>
    <w:p w:rsidR="00D63D2B" w:rsidRDefault="00D63D2B" w:rsidP="00AF18B7">
      <w:pPr>
        <w:autoSpaceDE w:val="0"/>
        <w:autoSpaceDN w:val="0"/>
        <w:adjustRightInd w:val="0"/>
        <w:ind w:left="-426" w:firstLine="6"/>
        <w:rPr>
          <w:rFonts w:eastAsia="ArialMT" w:cs="ArialMT"/>
          <w:b/>
          <w:lang w:eastAsia="fr-BE"/>
        </w:rPr>
      </w:pPr>
    </w:p>
    <w:p w:rsidR="00AA7452" w:rsidRDefault="00D63D2B" w:rsidP="0017313A">
      <w:pPr>
        <w:autoSpaceDE w:val="0"/>
        <w:autoSpaceDN w:val="0"/>
        <w:adjustRightInd w:val="0"/>
        <w:ind w:right="-427" w:firstLine="6"/>
        <w:rPr>
          <w:bCs/>
          <w:lang w:val="fr-BE"/>
        </w:rPr>
      </w:pPr>
      <w:r>
        <w:rPr>
          <w:bCs/>
          <w:lang w:val="fr-BE"/>
        </w:rPr>
        <w:t>V</w:t>
      </w:r>
      <w:r w:rsidRPr="00D63D2B">
        <w:rPr>
          <w:bCs/>
          <w:lang w:val="fr-BE"/>
        </w:rPr>
        <w:t xml:space="preserve">euillez </w:t>
      </w:r>
      <w:r w:rsidR="0017313A">
        <w:rPr>
          <w:bCs/>
          <w:lang w:val="fr-BE"/>
        </w:rPr>
        <w:t xml:space="preserve">télécharger, </w:t>
      </w:r>
      <w:r w:rsidR="00AA7452">
        <w:rPr>
          <w:bCs/>
          <w:lang w:val="fr-BE"/>
        </w:rPr>
        <w:t xml:space="preserve">compléter et envoyer le formulaire </w:t>
      </w:r>
      <w:r w:rsidR="0017313A">
        <w:rPr>
          <w:bCs/>
          <w:lang w:val="fr-BE"/>
        </w:rPr>
        <w:t xml:space="preserve">qui se trouve </w:t>
      </w:r>
      <w:r w:rsidR="00AA7452">
        <w:rPr>
          <w:bCs/>
          <w:lang w:val="fr-BE"/>
        </w:rPr>
        <w:t xml:space="preserve">sur la page d’accueil du site de la commune de Ganshoren </w:t>
      </w:r>
      <w:hyperlink r:id="rId8" w:history="1">
        <w:r w:rsidR="00AA7452" w:rsidRPr="005F7C33">
          <w:rPr>
            <w:rStyle w:val="Lienhypertexte"/>
            <w:bCs/>
            <w:lang w:val="fr-BE"/>
          </w:rPr>
          <w:t>www.ganshoren.be</w:t>
        </w:r>
      </w:hyperlink>
      <w:r w:rsidR="00AA7452">
        <w:rPr>
          <w:bCs/>
          <w:lang w:val="fr-BE"/>
        </w:rPr>
        <w:t xml:space="preserve"> « Candidature ASBL » + </w:t>
      </w:r>
      <w:r w:rsidRPr="00D63D2B">
        <w:rPr>
          <w:bCs/>
          <w:lang w:val="fr-BE"/>
        </w:rPr>
        <w:t>votre lettre de mot</w:t>
      </w:r>
      <w:r>
        <w:rPr>
          <w:bCs/>
          <w:lang w:val="fr-BE"/>
        </w:rPr>
        <w:t>ivation</w:t>
      </w:r>
      <w:r w:rsidR="00AD46EF">
        <w:rPr>
          <w:bCs/>
          <w:lang w:val="fr-BE"/>
        </w:rPr>
        <w:t xml:space="preserve"> en précisant le(s) poste(s) désiré(s) </w:t>
      </w:r>
      <w:r>
        <w:rPr>
          <w:bCs/>
          <w:lang w:val="fr-BE"/>
        </w:rPr>
        <w:t xml:space="preserve"> + CV à Madame Janssens : cajanssens@ganshoren.irisnet.be</w:t>
      </w:r>
      <w:r w:rsidR="00600E26">
        <w:rPr>
          <w:bCs/>
          <w:lang w:val="fr-BE"/>
        </w:rPr>
        <w:t xml:space="preserve"> </w:t>
      </w:r>
    </w:p>
    <w:p w:rsidR="00E309CC" w:rsidRPr="00F758FA" w:rsidRDefault="00AA7452" w:rsidP="00F758FA">
      <w:pPr>
        <w:autoSpaceDE w:val="0"/>
        <w:autoSpaceDN w:val="0"/>
        <w:adjustRightInd w:val="0"/>
        <w:ind w:firstLine="6"/>
        <w:rPr>
          <w:bCs/>
          <w:lang w:val="fr-BE"/>
        </w:rPr>
      </w:pPr>
      <w:r w:rsidRPr="00AA7452">
        <w:rPr>
          <w:bCs/>
          <w:u w:val="single"/>
          <w:lang w:val="fr-BE"/>
        </w:rPr>
        <w:t>ATTENTION</w:t>
      </w:r>
      <w:r>
        <w:rPr>
          <w:bCs/>
          <w:lang w:val="fr-BE"/>
        </w:rPr>
        <w:t xml:space="preserve"> : </w:t>
      </w:r>
      <w:r w:rsidR="00600E26" w:rsidRPr="00600E26">
        <w:rPr>
          <w:rFonts w:eastAsia="ArialMT" w:cs="ArialMT"/>
          <w:b/>
          <w:lang w:eastAsia="fr-BE"/>
        </w:rPr>
        <w:t>+</w:t>
      </w:r>
      <w:r w:rsidR="00600E26" w:rsidRPr="00600E26">
        <w:rPr>
          <w:rFonts w:eastAsia="ArialMT" w:cs="ArialMT"/>
          <w:lang w:eastAsia="fr-BE"/>
        </w:rPr>
        <w:t xml:space="preserve"> </w:t>
      </w:r>
      <w:r w:rsidR="00312C26">
        <w:rPr>
          <w:rFonts w:eastAsia="ArialMT" w:cs="ArialMT"/>
          <w:b/>
          <w:lang w:eastAsia="fr-BE"/>
        </w:rPr>
        <w:t>copie du BS</w:t>
      </w:r>
      <w:r w:rsidR="00600E26" w:rsidRPr="00600E26">
        <w:rPr>
          <w:rFonts w:eastAsia="ArialMT" w:cs="ArialMT"/>
          <w:b/>
          <w:lang w:eastAsia="fr-BE"/>
        </w:rPr>
        <w:t>SA pour les maitres-nageurs</w:t>
      </w:r>
      <w:r>
        <w:rPr>
          <w:rFonts w:eastAsia="ArialMT" w:cs="ArialMT"/>
          <w:b/>
          <w:lang w:eastAsia="fr-BE"/>
        </w:rPr>
        <w:t xml:space="preserve"> + recyclage à jour</w:t>
      </w:r>
    </w:p>
    <w:sectPr w:rsidR="00E309CC" w:rsidRPr="00F758FA" w:rsidSect="00AC20FE">
      <w:pgSz w:w="11906" w:h="16838"/>
      <w:pgMar w:top="568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828"/>
    <w:multiLevelType w:val="hybridMultilevel"/>
    <w:tmpl w:val="7D7C92B8"/>
    <w:lvl w:ilvl="0" w:tplc="0F92AB8A">
      <w:start w:val="1"/>
      <w:numFmt w:val="decimal"/>
      <w:lvlText w:val="%1"/>
      <w:lvlJc w:val="left"/>
      <w:pPr>
        <w:ind w:left="-6" w:hanging="42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CBA442F"/>
    <w:multiLevelType w:val="hybridMultilevel"/>
    <w:tmpl w:val="AF70DDFE"/>
    <w:lvl w:ilvl="0" w:tplc="0A268F5E">
      <w:start w:val="3"/>
      <w:numFmt w:val="bullet"/>
      <w:lvlText w:val="-"/>
      <w:lvlJc w:val="left"/>
      <w:pPr>
        <w:ind w:left="1080" w:hanging="360"/>
      </w:pPr>
      <w:rPr>
        <w:rFonts w:ascii="Calibri" w:eastAsia="ArialMT" w:hAnsi="Calibri" w:cs="ArialMT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1240F"/>
    <w:multiLevelType w:val="multilevel"/>
    <w:tmpl w:val="0DC814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07D23"/>
    <w:multiLevelType w:val="hybridMultilevel"/>
    <w:tmpl w:val="DE7280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B6BFC"/>
    <w:multiLevelType w:val="hybridMultilevel"/>
    <w:tmpl w:val="62D4DAA2"/>
    <w:lvl w:ilvl="0" w:tplc="9A925E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6B4"/>
    <w:rsid w:val="000C3C4D"/>
    <w:rsid w:val="00146C4F"/>
    <w:rsid w:val="00155D19"/>
    <w:rsid w:val="0017313A"/>
    <w:rsid w:val="001D63E4"/>
    <w:rsid w:val="00203513"/>
    <w:rsid w:val="002164FB"/>
    <w:rsid w:val="002A3971"/>
    <w:rsid w:val="00301EC1"/>
    <w:rsid w:val="00312C26"/>
    <w:rsid w:val="003E63FB"/>
    <w:rsid w:val="003E7E11"/>
    <w:rsid w:val="003F189C"/>
    <w:rsid w:val="00600E26"/>
    <w:rsid w:val="006C00C6"/>
    <w:rsid w:val="006D257B"/>
    <w:rsid w:val="007B4992"/>
    <w:rsid w:val="00854E33"/>
    <w:rsid w:val="008B6A44"/>
    <w:rsid w:val="009C53F3"/>
    <w:rsid w:val="00A30C74"/>
    <w:rsid w:val="00A60091"/>
    <w:rsid w:val="00A826B4"/>
    <w:rsid w:val="00AA7452"/>
    <w:rsid w:val="00AC20FE"/>
    <w:rsid w:val="00AC75F5"/>
    <w:rsid w:val="00AD46EF"/>
    <w:rsid w:val="00AF18B7"/>
    <w:rsid w:val="00AF75E7"/>
    <w:rsid w:val="00B2089A"/>
    <w:rsid w:val="00BA2EA4"/>
    <w:rsid w:val="00C3132D"/>
    <w:rsid w:val="00D63D2B"/>
    <w:rsid w:val="00D77251"/>
    <w:rsid w:val="00DD1293"/>
    <w:rsid w:val="00E309CC"/>
    <w:rsid w:val="00E67674"/>
    <w:rsid w:val="00EC7F92"/>
    <w:rsid w:val="00F758FA"/>
    <w:rsid w:val="00F8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26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26B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A82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26B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309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4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6EF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00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shor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2014-07-31T08:51:00Z</cp:lastPrinted>
  <dcterms:created xsi:type="dcterms:W3CDTF">2017-01-12T13:20:00Z</dcterms:created>
  <dcterms:modified xsi:type="dcterms:W3CDTF">2017-10-17T07:06:00Z</dcterms:modified>
</cp:coreProperties>
</file>